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14" w:rsidRDefault="00F965C0">
      <w:pPr>
        <w:pStyle w:val="10"/>
        <w:keepNext/>
        <w:keepLines/>
        <w:shd w:val="clear" w:color="auto" w:fill="auto"/>
        <w:ind w:right="40"/>
      </w:pPr>
      <w:bookmarkStart w:id="0" w:name="bookmark0"/>
      <w:r>
        <w:t>Анкета</w:t>
      </w:r>
      <w:bookmarkEnd w:id="0"/>
    </w:p>
    <w:p w:rsidR="00D15314" w:rsidRDefault="00F965C0">
      <w:pPr>
        <w:pStyle w:val="30"/>
        <w:shd w:val="clear" w:color="auto" w:fill="auto"/>
        <w:ind w:right="40"/>
      </w:pPr>
      <w:r>
        <w:rPr>
          <w:rStyle w:val="31"/>
        </w:rPr>
        <w:t>для оценки качества оказания услуг</w:t>
      </w:r>
      <w:r>
        <w:rPr>
          <w:rStyle w:val="31"/>
        </w:rPr>
        <w:br/>
        <w:t>медицинскими организациями в амбулаторных условиях</w:t>
      </w:r>
      <w:r>
        <w:rPr>
          <w:rStyle w:val="31"/>
        </w:rPr>
        <w:br/>
      </w:r>
      <w:r>
        <w:t>Уважаемый пациент! Ваши ответы на вопросы этой анкеты</w:t>
      </w:r>
      <w:r>
        <w:br/>
        <w:t>будут использованы для оценки доступности и качества, оказания</w:t>
      </w:r>
      <w:r>
        <w:br/>
        <w:t xml:space="preserve">медицинской помощи, в данном, медицинском </w:t>
      </w:r>
      <w:r>
        <w:t>учреждении.</w:t>
      </w:r>
    </w:p>
    <w:p w:rsidR="00D15314" w:rsidRDefault="00F965C0">
      <w:pPr>
        <w:pStyle w:val="30"/>
        <w:shd w:val="clear" w:color="auto" w:fill="auto"/>
        <w:spacing w:after="196"/>
        <w:ind w:right="40"/>
      </w:pPr>
      <w:r>
        <w:t>На каждый вопрос может быть дан только один ответ.</w:t>
      </w:r>
    </w:p>
    <w:p w:rsidR="00985BFE" w:rsidRDefault="00F965C0" w:rsidP="00985BFE">
      <w:pPr>
        <w:pStyle w:val="40"/>
        <w:shd w:val="clear" w:color="auto" w:fill="auto"/>
        <w:spacing w:before="0" w:after="0"/>
        <w:rPr>
          <w:rStyle w:val="49pt"/>
        </w:rPr>
      </w:pPr>
      <w:r>
        <w:rPr>
          <w:rStyle w:val="49pt"/>
        </w:rPr>
        <w:t xml:space="preserve">Наименование оцениваемой Вами медицинской организации </w:t>
      </w:r>
    </w:p>
    <w:p w:rsidR="00D15314" w:rsidRDefault="00F965C0" w:rsidP="00985BFE">
      <w:pPr>
        <w:pStyle w:val="40"/>
        <w:shd w:val="clear" w:color="auto" w:fill="auto"/>
        <w:spacing w:before="0" w:after="0"/>
      </w:pPr>
      <w:r>
        <w:t>Г</w:t>
      </w:r>
      <w:r>
        <w:t>АУЗ СО «</w:t>
      </w:r>
      <w:proofErr w:type="spellStart"/>
      <w:r w:rsidR="00985BFE">
        <w:t>Ирбитская</w:t>
      </w:r>
      <w:proofErr w:type="spellEnd"/>
      <w:r>
        <w:t xml:space="preserve"> стоматологическая поликлиника»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2"/>
        </w:tabs>
        <w:spacing w:before="0"/>
      </w:pPr>
      <w:r>
        <w:t>Причина, по которой Вы обратились в медицинскую организацию?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заболевание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б) тр</w:t>
      </w:r>
      <w:r>
        <w:t>авма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в) диспансеризация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г) профосмотр (по направлению работодателя)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</w:pPr>
      <w:proofErr w:type="gramStart"/>
      <w:r>
        <w:t>д)получение</w:t>
      </w:r>
      <w:proofErr w:type="gramEnd"/>
      <w:r>
        <w:t xml:space="preserve"> справки (для бассейна, для водительского </w:t>
      </w:r>
      <w:bookmarkStart w:id="1" w:name="_GoBack"/>
      <w:bookmarkEnd w:id="1"/>
      <w:r>
        <w:t>удостоверения и т.д.)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е) закрытие листка нетрудоспособности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jc w:val="both"/>
      </w:pPr>
      <w:r>
        <w:t>Ваше обслуживание в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за счет ОМС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б) за счет ДМС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в) на платной основе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before="0"/>
      </w:pPr>
      <w:r>
        <w:t>Имеете ли Вы установленную группу ограничения трудоспособности?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 xml:space="preserve">б) </w:t>
      </w:r>
      <w:proofErr w:type="gramStart"/>
      <w:r>
        <w:t>нет(</w:t>
      </w:r>
      <w:proofErr w:type="gramEnd"/>
      <w:r>
        <w:t>переходите к вопросу № 7)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jc w:val="both"/>
      </w:pPr>
      <w:r>
        <w:t>Какую группу ограничения трудоспособности Вы имеете?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I группа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б) II группа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в) III группа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</w:pPr>
      <w:r>
        <w:t xml:space="preserve">Медицинская организация оборудована для </w:t>
      </w:r>
      <w:r>
        <w:t>лиц с ограниченными возможностями?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да (переходите к вопросу № 7)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</w:pPr>
      <w:r>
        <w:t>Медицинская организация не оборудована для лиц с ограниченными возможностями, а именно: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/>
      </w:pPr>
      <w:r>
        <w:t>а) отсутствует специальный подъезд и парковка для автотранспорта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 xml:space="preserve">б) отсутствуют пандусы, </w:t>
      </w:r>
      <w:r>
        <w:t>поручни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в) отсутствуют электрические подъемники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г) отсутствуют специальные лифты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д) отсутствуют голосовые сигналы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</w:pPr>
      <w:r>
        <w:t>е) отсутствуют информационные бегущие строки, информационные стенды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/>
      </w:pPr>
      <w:r>
        <w:t>ж) отсутствует информация для слабовидящих людей шрифтом Брайля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з) отсутст</w:t>
      </w:r>
      <w:r>
        <w:t>вует специально оборудованный туалет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</w:pPr>
      <w:r>
        <w:t>При первом обращении в медицинскую организацию Вы сразу записались на прием к врачу (получили талон с указанием времени приема и ФИО врача)?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jc w:val="both"/>
      </w:pPr>
      <w:r>
        <w:t>Вы записались на прием к врачу?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по телефону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 xml:space="preserve">б) с </w:t>
      </w:r>
      <w:r>
        <w:t>использованием сети Интернет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в) в регистратуре лично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 w:after="180"/>
        <w:jc w:val="both"/>
      </w:pPr>
      <w:r>
        <w:t>г) лечащим врачом на приеме при посещении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</w:pPr>
      <w:r>
        <w:t>Срок ожидания приема у врача, к которому Вы записались, с момента записи на прием?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а) 11 дней и более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б) 10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в)9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68"/>
        </w:tabs>
        <w:spacing w:before="0"/>
        <w:jc w:val="both"/>
      </w:pPr>
      <w:r>
        <w:t>г) 8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180" w:lineRule="exact"/>
        <w:jc w:val="both"/>
      </w:pPr>
      <w:r>
        <w:t>д) 7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60" w:line="180" w:lineRule="exact"/>
        <w:jc w:val="both"/>
      </w:pPr>
      <w:r>
        <w:t>е) 5 дней и менее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line="211" w:lineRule="exact"/>
        <w:jc w:val="both"/>
      </w:pPr>
      <w:r>
        <w:t>Врач Вас принял во время, установленное по записи?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211" w:lineRule="exact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4" w:line="211" w:lineRule="exact"/>
        <w:jc w:val="both"/>
      </w:pPr>
      <w:r>
        <w:t>б) нет</w:t>
      </w:r>
    </w:p>
    <w:p w:rsidR="00D15314" w:rsidRDefault="00F965C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</w:pPr>
      <w:bookmarkStart w:id="2" w:name="bookmark1"/>
      <w:r>
        <w:t>Вопрос для лиц с установленной группой ограничения трудоспособности</w:t>
      </w:r>
      <w:r>
        <w:rPr>
          <w:rStyle w:val="23"/>
        </w:rPr>
        <w:t>: Вы удовлетворены</w:t>
      </w:r>
      <w:bookmarkEnd w:id="2"/>
    </w:p>
    <w:p w:rsidR="00D15314" w:rsidRDefault="00F965C0">
      <w:pPr>
        <w:pStyle w:val="20"/>
        <w:shd w:val="clear" w:color="auto" w:fill="auto"/>
        <w:spacing w:before="0"/>
        <w:jc w:val="both"/>
      </w:pPr>
      <w:r>
        <w:t>условиями пребывания в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 (переходите к вопросу № 14)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 xml:space="preserve">б) нет (переходите к </w:t>
      </w:r>
      <w:r>
        <w:t>вопросу № 13)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before="0"/>
      </w:pPr>
      <w:r>
        <w:t>Вы удовлетворены условиями пребывания в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 (переходите к вопросу № 14)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jc w:val="both"/>
      </w:pPr>
      <w:r>
        <w:t>Что не удовлетворяет?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отсутствие свободных мест ожидания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б) состояние гардероба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в) состояние туалета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г) отсутствие питьевой воды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 xml:space="preserve">д) </w:t>
      </w:r>
      <w:r>
        <w:t>санитарные условия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before="0"/>
      </w:pPr>
      <w:r>
        <w:t>Перед посещением врача Вы заходили на официальный сайт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 (переходите к вопросу № 16)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</w:pPr>
      <w:r>
        <w:t>Удовлетворены ли Вы качеством и полнотой информации о работе медицинской организации и порядке предоставления медици</w:t>
      </w:r>
      <w:r>
        <w:t>нских услуг, доступной на официальном сайте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  <w:jc w:val="both"/>
      </w:pPr>
      <w:r>
        <w:t>При обращении в медицинскую организацию Вы обращались к информации, размещенной в</w:t>
      </w:r>
    </w:p>
    <w:p w:rsidR="00D15314" w:rsidRDefault="00F965C0">
      <w:pPr>
        <w:pStyle w:val="20"/>
        <w:shd w:val="clear" w:color="auto" w:fill="auto"/>
        <w:spacing w:before="0"/>
        <w:jc w:val="both"/>
      </w:pPr>
      <w:r>
        <w:t xml:space="preserve">помещениях медицинской организации (стенды, </w:t>
      </w:r>
      <w:proofErr w:type="spellStart"/>
      <w:r>
        <w:t>инфоматы</w:t>
      </w:r>
      <w:proofErr w:type="spellEnd"/>
      <w:r>
        <w:t xml:space="preserve"> и др.)?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 xml:space="preserve">б) нет (переходите к </w:t>
      </w:r>
      <w:r>
        <w:t>вопросу № 18)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</w:pPr>
      <w:r>
        <w:t>Удовлетворены ли Вы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  <w:jc w:val="both"/>
      </w:pPr>
      <w:r>
        <w:t>Вы знаете своего участкового врача-стоматолога (ФИО,</w:t>
      </w:r>
      <w:r>
        <w:t xml:space="preserve"> график работы, № кабинета и др.)?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jc w:val="both"/>
      </w:pPr>
      <w:r>
        <w:t>Как часто Вы обращаетесь к врачу-стоматологу?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раз в месяц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б) раз в квартал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в) раз в полугодие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г) раз в год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д) не обращаюсь (переходите к вопросу № 23)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/>
      </w:pPr>
      <w:r>
        <w:t xml:space="preserve">Вы удовлетворены обслуживанием у Вашего врача- </w:t>
      </w:r>
      <w:r>
        <w:t>стоматолога (доброжелательность, вежливость)?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201"/>
      </w:pPr>
      <w:r>
        <w:t>Удовлетворены ли Вы компетентностью Вашего врача- стоматолога?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180" w:lineRule="exact"/>
        <w:jc w:val="both"/>
      </w:pPr>
      <w:r>
        <w:t>а) да (переходите к вопросу № 23)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180" w:lineRule="exact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>Если Вы не удовлетворены компетентностью Вашего врача- стоматолога, то по какой причине: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 В</w:t>
      </w:r>
      <w:r>
        <w:t>ам не разъяснили информацию о состоянии здоровья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</w:pPr>
      <w:r>
        <w:t>б) Вам не дали рекомендации по диагностике, лечению и реабилитации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lastRenderedPageBreak/>
        <w:t>в) Вам не дали выписку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180"/>
        <w:jc w:val="both"/>
      </w:pPr>
      <w:r>
        <w:t>г) Вам не выписали рецепт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>Как часто Вы обращаетесь к узким специалистам (ортодонт, ортопед, врач -хирург-стоматолог и</w:t>
      </w:r>
      <w:r>
        <w:t xml:space="preserve"> др.)?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 раз в месяц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б) раз в квартал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в) раз в полугодие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г) раз в год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180"/>
        <w:jc w:val="both"/>
      </w:pPr>
      <w:r>
        <w:t>д) не обращаюсь (переходите к вопросу № 27)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>Вы удовлетворены обслуживанием у узких специалистов (ортодонт, ортопед, врач - хирург-стоматолог и др.)? (доброжелательность, вежливость)?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</w:t>
      </w:r>
      <w:r>
        <w:t xml:space="preserve">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 xml:space="preserve">Удовлетворены ли вы компетентностью узких </w:t>
      </w:r>
      <w:proofErr w:type="gramStart"/>
      <w:r>
        <w:t>специалистов(</w:t>
      </w:r>
      <w:proofErr w:type="gramEnd"/>
      <w:r>
        <w:t>ортодонт, ортопед, врач - хирург-стоматолог и др.)?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 да (переходите к вопросу № 27)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>Если Вы не удовлетворены компетентностью узких специалистов (ортодонт, ортопед, врач - хирург-сто</w:t>
      </w:r>
      <w:r>
        <w:t>матолог и др.), то по какой причине: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 Вам не разъяснили информацию о состоянии здоровья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/>
      </w:pPr>
      <w:r>
        <w:t>б) Вам не дали рекомендации по диагностике, лечению и реабилитации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в) Вам не дали выписку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 w:after="180"/>
        <w:jc w:val="both"/>
      </w:pPr>
      <w:r>
        <w:t>г) Вам не выписали рецепт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/>
      </w:pPr>
      <w:r>
        <w:t xml:space="preserve">Срок ожидания диагностического исследования (все </w:t>
      </w:r>
      <w:r>
        <w:t xml:space="preserve">виды рентгенологических </w:t>
      </w:r>
      <w:proofErr w:type="spellStart"/>
      <w:proofErr w:type="gramStart"/>
      <w:r>
        <w:t>исследований,ортопантомограмма</w:t>
      </w:r>
      <w:proofErr w:type="spellEnd"/>
      <w:proofErr w:type="gramEnd"/>
      <w:r>
        <w:t>) с момента получения направления на диагностическое исследование составил (устанавливается в соответствии с территориальной программой государственных</w:t>
      </w:r>
    </w:p>
    <w:p w:rsidR="00D15314" w:rsidRDefault="00F965C0">
      <w:pPr>
        <w:pStyle w:val="20"/>
        <w:shd w:val="clear" w:color="auto" w:fill="auto"/>
        <w:spacing w:before="0"/>
        <w:jc w:val="both"/>
      </w:pPr>
      <w:r>
        <w:t>гарантий бесплатного оказания гражданам медицинско</w:t>
      </w:r>
      <w:r>
        <w:t>й помощи):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а) 11 дней и более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б) 10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в)9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г) 8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д) 7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е) 5 дней и менее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jc w:val="both"/>
      </w:pPr>
      <w:r>
        <w:t>ж) данные исследования не назначались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</w:pPr>
      <w:r>
        <w:t>Вы удовлетворены оказанными услугами в медицинской организации?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  <w:jc w:val="both"/>
      </w:pPr>
      <w:r>
        <w:t xml:space="preserve">Рекомендовали бы Вы данную медицинскую организацию </w:t>
      </w:r>
      <w:r>
        <w:t>для получения медицинской помощи?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</w:pPr>
      <w:r>
        <w:t>Вы благодарили персонал медицинской организации за оказанные Вам медицинские услуги?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 (переходите к вопросу № 35)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  <w:jc w:val="both"/>
      </w:pPr>
      <w:r>
        <w:t>Кто был инициатором благодарения?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я сам (а)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персонал медицинской организации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  <w:jc w:val="both"/>
      </w:pPr>
      <w:r>
        <w:t>Форма благодарения: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87"/>
        </w:tabs>
        <w:spacing w:before="0"/>
        <w:jc w:val="both"/>
      </w:pPr>
      <w:r>
        <w:t>а) письменная благодарность (в книге отзывов и предложений, на сайте, письмо в адрес главного врача, органа управления здравоохранением)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б) цветы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в) подарки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г) услуги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360"/>
        <w:jc w:val="both"/>
      </w:pPr>
      <w:r>
        <w:t>д) деньги</w:t>
      </w:r>
    </w:p>
    <w:p w:rsidR="00D15314" w:rsidRDefault="00F965C0">
      <w:pPr>
        <w:pStyle w:val="22"/>
        <w:keepNext/>
        <w:keepLines/>
        <w:shd w:val="clear" w:color="auto" w:fill="auto"/>
        <w:spacing w:before="0" w:after="360"/>
        <w:jc w:val="center"/>
      </w:pPr>
      <w:bookmarkStart w:id="3" w:name="bookmark2"/>
      <w:r>
        <w:t>Оцените качество и доступность приема заявок (записи) на</w:t>
      </w:r>
      <w:r>
        <w:br/>
      </w:r>
      <w:r>
        <w:t>прием к врачу.</w:t>
      </w:r>
      <w:bookmarkEnd w:id="3"/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  <w:jc w:val="both"/>
      </w:pPr>
      <w:r>
        <w:t>Время, затраченное на получение «талона» на прием к врачу, составило не более 15 минут.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line="180" w:lineRule="exact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64" w:line="180" w:lineRule="exact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/>
      </w:pPr>
      <w:r>
        <w:t>Время ожидания в очереди в регистратуру составило не более 15 минут.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180"/>
        <w:jc w:val="both"/>
      </w:pPr>
      <w:r>
        <w:t>б) нет</w:t>
      </w:r>
    </w:p>
    <w:p w:rsidR="00D15314" w:rsidRDefault="00F965C0">
      <w:pPr>
        <w:pStyle w:val="20"/>
        <w:numPr>
          <w:ilvl w:val="0"/>
          <w:numId w:val="3"/>
        </w:numPr>
        <w:shd w:val="clear" w:color="auto" w:fill="auto"/>
        <w:tabs>
          <w:tab w:val="left" w:pos="422"/>
        </w:tabs>
        <w:spacing w:before="0"/>
        <w:jc w:val="both"/>
      </w:pPr>
      <w:r>
        <w:t>Вы удовлетворены оказанными услугами?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before="0"/>
        <w:jc w:val="both"/>
      </w:pPr>
      <w:r>
        <w:t>б) нет</w:t>
      </w:r>
    </w:p>
    <w:p w:rsidR="00D15314" w:rsidRDefault="00F965C0">
      <w:pPr>
        <w:pStyle w:val="50"/>
        <w:shd w:val="clear" w:color="auto" w:fill="auto"/>
        <w:ind w:left="480"/>
        <w:sectPr w:rsidR="00D15314">
          <w:pgSz w:w="11900" w:h="16840"/>
          <w:pgMar w:top="917" w:right="222" w:bottom="826" w:left="383" w:header="0" w:footer="3" w:gutter="0"/>
          <w:cols w:num="2" w:space="658"/>
          <w:noEndnote/>
          <w:docGrid w:linePitch="360"/>
        </w:sectPr>
      </w:pPr>
      <w:r>
        <w:t>Благодарим за участие в анкетировании!</w:t>
      </w:r>
    </w:p>
    <w:p w:rsidR="00D15314" w:rsidRDefault="00D15314">
      <w:pPr>
        <w:spacing w:line="150" w:lineRule="exact"/>
        <w:rPr>
          <w:sz w:val="12"/>
          <w:szCs w:val="12"/>
        </w:rPr>
      </w:pPr>
    </w:p>
    <w:p w:rsidR="00D15314" w:rsidRDefault="00D15314">
      <w:pPr>
        <w:rPr>
          <w:sz w:val="2"/>
          <w:szCs w:val="2"/>
        </w:rPr>
        <w:sectPr w:rsidR="00D15314">
          <w:type w:val="continuous"/>
          <w:pgSz w:w="11900" w:h="16840"/>
          <w:pgMar w:top="1124" w:right="0" w:bottom="985" w:left="0" w:header="0" w:footer="3" w:gutter="0"/>
          <w:cols w:space="720"/>
          <w:noEndnote/>
          <w:docGrid w:linePitch="360"/>
        </w:sectPr>
      </w:pP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right="6000"/>
        <w:jc w:val="both"/>
      </w:pPr>
      <w:r>
        <w:t>Срок ожидания диагностического исследования (компьютерная томография, магнитно-резонансная томография,) с момента получения направления на диагностическое исследование</w:t>
      </w:r>
      <w:r>
        <w:t xml:space="preserve"> составил (устанавливается в соответствии с территориальной программой государственных гарантий бесплатного оказания гражданам медицинской помощи):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а) 31 день и более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б) 30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в) 29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г) 28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д) 27 дней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е) 15 дней и менее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 w:after="180"/>
        <w:jc w:val="both"/>
      </w:pPr>
      <w:r>
        <w:t xml:space="preserve">ж) данные исследования не </w:t>
      </w:r>
      <w:r>
        <w:t>назначались (переходите к вопросу № 30)</w:t>
      </w:r>
    </w:p>
    <w:p w:rsidR="00D15314" w:rsidRDefault="00F965C0">
      <w:pPr>
        <w:pStyle w:val="20"/>
        <w:numPr>
          <w:ilvl w:val="0"/>
          <w:numId w:val="1"/>
        </w:numPr>
        <w:shd w:val="clear" w:color="auto" w:fill="auto"/>
        <w:tabs>
          <w:tab w:val="left" w:pos="389"/>
        </w:tabs>
        <w:spacing w:before="0"/>
        <w:ind w:right="6460"/>
      </w:pPr>
      <w:r>
        <w:t>Диагностическое исследование было выполнено во время, установленное по записи?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а) да</w:t>
      </w:r>
    </w:p>
    <w:p w:rsidR="00D15314" w:rsidRDefault="00F965C0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  <w:spacing w:before="0"/>
        <w:jc w:val="both"/>
      </w:pPr>
      <w:r>
        <w:t>б) нет</w:t>
      </w:r>
    </w:p>
    <w:sectPr w:rsidR="00D15314">
      <w:type w:val="continuous"/>
      <w:pgSz w:w="11900" w:h="16840"/>
      <w:pgMar w:top="1124" w:right="218" w:bottom="985" w:left="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5C0" w:rsidRDefault="00F965C0">
      <w:r>
        <w:separator/>
      </w:r>
    </w:p>
  </w:endnote>
  <w:endnote w:type="continuationSeparator" w:id="0">
    <w:p w:rsidR="00F965C0" w:rsidRDefault="00F9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5C0" w:rsidRDefault="00F965C0"/>
  </w:footnote>
  <w:footnote w:type="continuationSeparator" w:id="0">
    <w:p w:rsidR="00F965C0" w:rsidRDefault="00F96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E6FF0"/>
    <w:multiLevelType w:val="multilevel"/>
    <w:tmpl w:val="0D9C9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E41A45"/>
    <w:multiLevelType w:val="multilevel"/>
    <w:tmpl w:val="E17C0F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0E7764"/>
    <w:multiLevelType w:val="multilevel"/>
    <w:tmpl w:val="2AD0F1D6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4"/>
    <w:rsid w:val="00985BFE"/>
    <w:rsid w:val="00D15314"/>
    <w:rsid w:val="00F9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04CB"/>
  <w15:docId w15:val="{67384558-4494-41EC-ADEE-B3B88C7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pt">
    <w:name w:val="Основной текст (4) + 9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3">
    <w:name w:val="Заголовок №2 + Не полужирный;Не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0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187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line="206" w:lineRule="exact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2022-02-18T09:58:00Z</dcterms:created>
  <dcterms:modified xsi:type="dcterms:W3CDTF">2022-02-18T09:58:00Z</dcterms:modified>
</cp:coreProperties>
</file>